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left"/>
        <w:rPr>
          <w:rFonts w:ascii="Georgia" w:cs="Georgia" w:eastAsia="Georgia" w:hAnsi="Georgia"/>
          <w:b w:val="1"/>
          <w:bCs w:val="1"/>
          <w:color w:val="0070c0"/>
          <w:sz w:val="2"/>
          <w:szCs w:val="2"/>
        </w:rPr>
      </w:pPr>
      <w:r w:rsidDel="00000000" w:rsidR="00000000" w:rsidRPr="00000000">
        <w:rPr>
          <w:rtl w:val="0"/>
        </w:rPr>
      </w:r>
    </w:p>
    <w:tbl>
      <w:tblPr>
        <w:tblStyle w:val="Table1"/>
        <w:tblW w:w="9356.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6"/>
        <w:tblGridChange w:id="0">
          <w:tblGrid>
            <w:gridCol w:w="9356"/>
          </w:tblGrid>
        </w:tblGridChange>
      </w:tblGrid>
      <w:tr>
        <w:trPr>
          <w:cantSplit w:val="0"/>
          <w:tblHeader w:val="0"/>
        </w:trPr>
        <w:tc>
          <w:tcPr>
            <w:vAlign w:val="center"/>
          </w:tcPr>
          <w:p w:rsidR="00000000" w:rsidDel="00000000" w:rsidP="00000000" w:rsidRDefault="00000000" w:rsidRPr="00000000" w14:paraId="00000002">
            <w:pPr>
              <w:spacing w:line="360" w:lineRule="auto"/>
              <w:jc w:val="center"/>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03">
            <w:pPr>
              <w:spacing w:line="360" w:lineRule="auto"/>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OPEN ACCESS AGREEMENT</w:t>
            </w:r>
          </w:p>
          <w:p w:rsidR="00000000" w:rsidDel="00000000" w:rsidP="00000000" w:rsidRDefault="00000000" w:rsidRPr="00000000" w14:paraId="00000004">
            <w:pPr>
              <w:spacing w:line="360" w:lineRule="auto"/>
              <w:jc w:val="center"/>
              <w:rPr>
                <w:rFonts w:ascii="Georgia" w:cs="Georgia" w:eastAsia="Georgia" w:hAnsi="Georgia"/>
                <w:b w:val="1"/>
                <w:bCs w:val="1"/>
              </w:rPr>
            </w:pPr>
            <w:r w:rsidDel="00000000" w:rsidR="00000000" w:rsidRPr="00000000">
              <w:rPr>
                <w:rFonts w:ascii="Georgia" w:cs="Georgia" w:eastAsia="Georgia" w:hAnsi="Georgia"/>
                <w:b w:val="1"/>
                <w:bCs w:val="1"/>
                <w:sz w:val="20"/>
                <w:szCs w:val="20"/>
                <w:rtl w:val="0"/>
              </w:rPr>
              <w:t xml:space="preserve">CC-BY-NC 4.0 LICENSE FOR PUBLISHING</w:t>
            </w:r>
            <w:r w:rsidDel="00000000" w:rsidR="00000000" w:rsidRPr="00000000">
              <w:rPr>
                <w:rtl w:val="0"/>
              </w:rPr>
            </w:r>
          </w:p>
        </w:tc>
      </w:tr>
      <w:tr>
        <w:trPr>
          <w:cantSplit w:val="0"/>
          <w:trHeight w:val="301" w:hRule="atLeast"/>
          <w:tblHeader w:val="0"/>
        </w:trPr>
        <w:tc>
          <w:tcPr/>
          <w:p w:rsidR="00000000" w:rsidDel="00000000" w:rsidP="00000000" w:rsidRDefault="00000000" w:rsidRPr="00000000" w14:paraId="00000005">
            <w:pPr>
              <w:spacing w:line="360" w:lineRule="auto"/>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6">
            <w:pPr>
              <w:spacing w:line="36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_______________________________________________</w:t>
            </w:r>
          </w:p>
        </w:tc>
      </w:tr>
      <w:tr>
        <w:trPr>
          <w:cantSplit w:val="0"/>
          <w:tblHeader w:val="0"/>
        </w:trPr>
        <w:tc>
          <w:tcPr>
            <w:vAlign w:val="bottom"/>
          </w:tcPr>
          <w:p w:rsidR="00000000" w:rsidDel="00000000" w:rsidP="00000000" w:rsidRDefault="00000000" w:rsidRPr="00000000" w14:paraId="00000007">
            <w:pPr>
              <w:spacing w:line="360" w:lineRule="auto"/>
              <w:jc w:val="center"/>
              <w:rPr>
                <w:rFonts w:ascii="Georgia" w:cs="Georgia" w:eastAsia="Georgia" w:hAnsi="Georgia"/>
                <w:b w:val="1"/>
                <w:bCs w:val="1"/>
                <w:i w:val="1"/>
                <w:iCs w:val="1"/>
              </w:rPr>
            </w:pPr>
            <w:r w:rsidDel="00000000" w:rsidR="00000000" w:rsidRPr="00000000">
              <w:rPr>
                <w:rFonts w:ascii="Georgia" w:cs="Georgia" w:eastAsia="Georgia" w:hAnsi="Georgia"/>
                <w:b w:val="1"/>
                <w:bCs w:val="1"/>
                <w:i w:val="1"/>
                <w:iCs w:val="1"/>
                <w:sz w:val="18"/>
                <w:szCs w:val="18"/>
                <w:rtl w:val="0"/>
              </w:rPr>
              <w:t xml:space="preserve">Title of the paper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spacing w:line="360" w:lineRule="auto"/>
              <w:jc w:val="center"/>
              <w:rPr>
                <w:rFonts w:ascii="Georgia" w:cs="Georgia" w:eastAsia="Georgia" w:hAnsi="Georgia"/>
                <w:b w:val="1"/>
                <w:bCs w:val="1"/>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spacing w:line="360" w:lineRule="auto"/>
              <w:ind w:firstLine="720"/>
              <w:jc w:val="both"/>
              <w:rPr>
                <w:rFonts w:ascii="Georgia" w:cs="Georgia" w:eastAsia="Georgia" w:hAnsi="Georgia"/>
                <w:sz w:val="20"/>
                <w:szCs w:val="20"/>
              </w:rPr>
            </w:pPr>
            <w:bookmarkStart w:colFirst="0" w:colLast="0" w:name="_heading=h.gjdgxs" w:id="0"/>
            <w:bookmarkEnd w:id="0"/>
            <w:r w:rsidDel="00000000" w:rsidR="00000000" w:rsidRPr="00000000">
              <w:rPr>
                <w:rFonts w:ascii="Georgia" w:cs="Georgia" w:eastAsia="Georgia" w:hAnsi="Georgia"/>
                <w:sz w:val="20"/>
                <w:szCs w:val="20"/>
                <w:rtl w:val="0"/>
              </w:rPr>
              <w:t xml:space="preserve">I / We, the Author(s) of the abovementioned research article / notes / review, agrees that this contribution will be made Open Access under the terms of Creative Commons Attribution Non-commercial 4.0 International License (</w:t>
            </w:r>
            <w:hyperlink r:id="rId7">
              <w:r w:rsidDel="00000000" w:rsidR="00000000" w:rsidRPr="00000000">
                <w:rPr>
                  <w:rFonts w:ascii="Georgia" w:cs="Georgia" w:eastAsia="Georgia" w:hAnsi="Georgia"/>
                  <w:color w:val="1155cc"/>
                  <w:sz w:val="20"/>
                  <w:szCs w:val="20"/>
                  <w:u w:val="single"/>
                  <w:rtl w:val="0"/>
                </w:rPr>
                <w:t xml:space="preserve">CC BY-NC 4.0</w:t>
              </w:r>
            </w:hyperlink>
            <w:r w:rsidDel="00000000" w:rsidR="00000000" w:rsidRPr="00000000">
              <w:rPr>
                <w:rFonts w:ascii="Georgia" w:cs="Georgia" w:eastAsia="Georgia" w:hAnsi="Georgia"/>
                <w:sz w:val="20"/>
                <w:szCs w:val="20"/>
                <w:rtl w:val="0"/>
              </w:rPr>
              <w:t xml:space="preserve">). This license allows authors to distribute, remix, adapt, and build upon the materials in any medium or format for noncommercial purposes as long as attribution is given to the creator.</w:t>
            </w:r>
          </w:p>
          <w:p w:rsidR="00000000" w:rsidDel="00000000" w:rsidP="00000000" w:rsidRDefault="00000000" w:rsidRPr="00000000" w14:paraId="0000000A">
            <w:pPr>
              <w:spacing w:line="360" w:lineRule="auto"/>
              <w:ind w:firstLine="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Author(s) warrants that the paper has been made in full compliance with The Palawan Scientist Code of Ethics for Authors and that there is no conflict of interest. Author(s) has secured written consent from the owners of any third-party copyrighted works or materials extracted and used in the article, without false or defamatory statements and do not violate the publication policies or the privacy of others confidentiality agreement, and any law or contract. </w:t>
            </w:r>
          </w:p>
          <w:p w:rsidR="00000000" w:rsidDel="00000000" w:rsidP="00000000" w:rsidRDefault="00000000" w:rsidRPr="00000000" w14:paraId="0000000B">
            <w:pPr>
              <w:spacing w:line="360" w:lineRule="auto"/>
              <w:ind w:firstLine="739"/>
              <w:jc w:val="both"/>
              <w:rPr>
                <w:rFonts w:ascii="Georgia" w:cs="Georgia" w:eastAsia="Georgia" w:hAnsi="Georgia"/>
                <w:b w:val="1"/>
                <w:bCs w:val="1"/>
              </w:rPr>
            </w:pPr>
            <w:r w:rsidDel="00000000" w:rsidR="00000000" w:rsidRPr="00000000">
              <w:rPr>
                <w:rFonts w:ascii="Georgia" w:cs="Georgia" w:eastAsia="Georgia" w:hAnsi="Georgia"/>
                <w:sz w:val="20"/>
                <w:szCs w:val="20"/>
                <w:rtl w:val="0"/>
              </w:rPr>
              <w:t xml:space="preserve">Likewise, all authors certify that the paper has not been previously published or submitted simultaneously for publication elsewhere, except in The Palawan Scientist. Finally, all authors of this article have conformed to this Agreement. If the paper is later withdrawn for any reason, it shall be null and void.</w:t>
            </w:r>
            <w:r w:rsidDel="00000000" w:rsidR="00000000" w:rsidRPr="00000000">
              <w:rPr>
                <w:rtl w:val="0"/>
              </w:rPr>
            </w:r>
          </w:p>
        </w:tc>
      </w:tr>
    </w:tbl>
    <w:p w:rsidR="00000000" w:rsidDel="00000000" w:rsidP="00000000" w:rsidRDefault="00000000" w:rsidRPr="00000000" w14:paraId="0000000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sz w:val="20"/>
          <w:szCs w:val="20"/>
        </w:rPr>
      </w:pPr>
      <w:r w:rsidDel="00000000" w:rsidR="00000000" w:rsidRPr="00000000">
        <w:rPr>
          <w:rFonts w:ascii="Georgia" w:cs="Georgia" w:eastAsia="Georgia" w:hAnsi="Georgia"/>
          <w:b w:val="1"/>
          <w:bCs w:val="1"/>
          <w:sz w:val="20"/>
          <w:szCs w:val="20"/>
          <w:rtl w:val="0"/>
        </w:rPr>
        <w:t xml:space="preserve">Corresponding Author: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Fonts w:ascii="Georgia" w:cs="Georgia" w:eastAsia="Georgia" w:hAnsi="Georgia"/>
          <w:sz w:val="20"/>
          <w:szCs w:val="20"/>
          <w:rtl w:val="0"/>
        </w:rPr>
        <w:tab/>
        <w:tab/>
        <w:tab/>
        <w:t xml:space="preserve">Date: DD/MONTH/YYYY</w:t>
      </w: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sz w:val="20"/>
          <w:szCs w:val="20"/>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Fonts w:ascii="Georgia" w:cs="Georgia" w:eastAsia="Georgia" w:hAnsi="Georgia"/>
          <w:sz w:val="20"/>
          <w:szCs w:val="20"/>
          <w:rtl w:val="0"/>
        </w:rPr>
        <w:t xml:space="preserve"> </w:t>
        <w:tab/>
        <w:tab/>
        <w:tab/>
        <w:tab/>
        <w:t xml:space="preserve">Date: DD/MONTH/YYYY</w:t>
      </w: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sz w:val="20"/>
          <w:szCs w:val="20"/>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Fonts w:ascii="Georgia" w:cs="Georgia" w:eastAsia="Georgia" w:hAnsi="Georgia"/>
          <w:sz w:val="20"/>
          <w:szCs w:val="20"/>
          <w:rtl w:val="0"/>
        </w:rPr>
        <w:tab/>
        <w:tab/>
        <w:tab/>
        <w:tab/>
        <w:t xml:space="preserve">Date: DD/MONTH/YYYY</w:t>
      </w: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sz w:val="20"/>
          <w:szCs w:val="20"/>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Fonts w:ascii="Georgia" w:cs="Georgia" w:eastAsia="Georgia" w:hAnsi="Georgia"/>
          <w:sz w:val="20"/>
          <w:szCs w:val="20"/>
          <w:rtl w:val="0"/>
        </w:rPr>
        <w:tab/>
        <w:tab/>
        <w:tab/>
        <w:tab/>
        <w:t xml:space="preserve">Date: DD/MONTH/YYYY</w:t>
      </w: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sz w:val="20"/>
          <w:szCs w:val="20"/>
        </w:rPr>
      </w:pPr>
      <w:r w:rsidDel="00000000" w:rsidR="00000000" w:rsidRPr="00000000">
        <w:rPr>
          <w:rtl w:val="0"/>
        </w:rPr>
      </w:r>
    </w:p>
    <w:sectPr>
      <w:headerReference r:id="rId8" w:type="default"/>
      <w:footerReference r:id="rId9" w:type="default"/>
      <w:pgSz w:h="16838" w:w="11906" w:orient="portrait"/>
      <w:pgMar w:bottom="1440" w:top="1440" w:left="1440" w:right="1440" w:header="107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i w:val="1"/>
        <w:iCs w:val="1"/>
        <w:color w:val="767171"/>
        <w:sz w:val="14"/>
        <w:szCs w:val="14"/>
      </w:rPr>
    </w:pPr>
    <w:r w:rsidDel="00000000" w:rsidR="00000000" w:rsidRPr="00000000">
      <w:rPr>
        <w:i w:val="1"/>
        <w:iCs w:val="1"/>
        <w:color w:val="767171"/>
        <w:sz w:val="14"/>
        <w:szCs w:val="14"/>
        <w:rtl w:val="0"/>
      </w:rPr>
      <w:t xml:space="preserve">version 2022.11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b w:val="1"/>
        <w:bCs w:val="1"/>
        <w:sz w:val="48"/>
        <w:szCs w:val="48"/>
        <w:rtl w:val="0"/>
      </w:rPr>
      <w:t xml:space="preserve">Please use your Institution/Office Letterhead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neNumber">
    <w:name w:val="line number"/>
    <w:basedOn w:val="DefaultParagraphFont"/>
    <w:uiPriority w:val="99"/>
    <w:semiHidden w:val="1"/>
    <w:unhideWhenUsed w:val="1"/>
    <w:rsid w:val="00395D7E"/>
  </w:style>
  <w:style w:type="paragraph" w:styleId="Header">
    <w:name w:val="header"/>
    <w:basedOn w:val="Normal"/>
    <w:link w:val="HeaderChar"/>
    <w:uiPriority w:val="99"/>
    <w:unhideWhenUsed w:val="1"/>
    <w:rsid w:val="00BC57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5716"/>
    <w:rPr>
      <w:lang w:val="en-US"/>
    </w:rPr>
  </w:style>
  <w:style w:type="paragraph" w:styleId="Footer">
    <w:name w:val="footer"/>
    <w:basedOn w:val="Normal"/>
    <w:link w:val="FooterChar"/>
    <w:uiPriority w:val="99"/>
    <w:unhideWhenUsed w:val="1"/>
    <w:rsid w:val="00BC57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5716"/>
    <w:rPr>
      <w:lang w:val="en-US"/>
    </w:rPr>
  </w:style>
  <w:style w:type="character" w:styleId="Hyperlink">
    <w:name w:val="Hyperlink"/>
    <w:basedOn w:val="DefaultParagraphFont"/>
    <w:uiPriority w:val="99"/>
    <w:unhideWhenUsed w:val="1"/>
    <w:rsid w:val="00B327FF"/>
    <w:rPr>
      <w:color w:val="0563c1" w:themeColor="hyperlink"/>
      <w:u w:val="single"/>
    </w:rPr>
  </w:style>
  <w:style w:type="character" w:styleId="UnresolvedMention" w:customStyle="1">
    <w:name w:val="Unresolved Mention"/>
    <w:basedOn w:val="DefaultParagraphFont"/>
    <w:uiPriority w:val="99"/>
    <w:semiHidden w:val="1"/>
    <w:unhideWhenUsed w:val="1"/>
    <w:rsid w:val="00B327FF"/>
    <w:rPr>
      <w:color w:val="605e5c"/>
      <w:shd w:color="auto" w:fill="e1dfdd" w:val="clear"/>
    </w:rPr>
  </w:style>
  <w:style w:type="character" w:styleId="PlaceholderText">
    <w:name w:val="Placeholder Text"/>
    <w:basedOn w:val="DefaultParagraphFont"/>
    <w:uiPriority w:val="99"/>
    <w:semiHidden w:val="1"/>
    <w:rsid w:val="00792878"/>
    <w:rPr>
      <w:color w:val="808080"/>
    </w:rPr>
  </w:style>
  <w:style w:type="paragraph" w:styleId="ListParagraph">
    <w:name w:val="List Paragraph"/>
    <w:basedOn w:val="Normal"/>
    <w:uiPriority w:val="34"/>
    <w:qFormat w:val="1"/>
    <w:rsid w:val="0035316E"/>
    <w:pPr>
      <w:ind w:left="720"/>
      <w:contextualSpacing w:val="1"/>
    </w:pPr>
  </w:style>
  <w:style w:type="paragraph" w:styleId="NormalWeb">
    <w:name w:val="Normal (Web)"/>
    <w:basedOn w:val="Normal"/>
    <w:uiPriority w:val="99"/>
    <w:semiHidden w:val="1"/>
    <w:unhideWhenUsed w:val="1"/>
    <w:rsid w:val="00521996"/>
    <w:pPr>
      <w:spacing w:after="142" w:before="100" w:beforeAutospacing="1" w:line="276" w:lineRule="auto"/>
    </w:pPr>
    <w:rPr>
      <w:rFonts w:ascii="Times New Roman" w:cs="Times New Roman" w:eastAsia="Times New Roman" w:hAnsi="Times New Roman"/>
      <w:sz w:val="24"/>
      <w:szCs w:val="24"/>
      <w:lang w:val="en-PH"/>
    </w:rPr>
  </w:style>
  <w:style w:type="paragraph" w:styleId="z-TopofForm">
    <w:name w:val="HTML Top of Form"/>
    <w:basedOn w:val="Normal"/>
    <w:next w:val="Normal"/>
    <w:link w:val="z-TopofFormChar"/>
    <w:hidden w:val="1"/>
    <w:uiPriority w:val="99"/>
    <w:semiHidden w:val="1"/>
    <w:unhideWhenUsed w:val="1"/>
    <w:rsid w:val="00521996"/>
    <w:pPr>
      <w:pBdr>
        <w:bottom w:color="auto" w:space="1" w:sz="6" w:val="single"/>
      </w:pBdr>
      <w:spacing w:after="0" w:line="240" w:lineRule="auto"/>
      <w:jc w:val="center"/>
    </w:pPr>
    <w:rPr>
      <w:rFonts w:ascii="Arial" w:cs="Arial" w:eastAsia="Times New Roman" w:hAnsi="Arial"/>
      <w:vanish w:val="1"/>
      <w:sz w:val="16"/>
      <w:szCs w:val="16"/>
      <w:lang w:val="en-PH"/>
    </w:rPr>
  </w:style>
  <w:style w:type="character" w:styleId="z-TopofFormChar" w:customStyle="1">
    <w:name w:val="z-Top of Form Char"/>
    <w:basedOn w:val="DefaultParagraphFont"/>
    <w:link w:val="z-TopofForm"/>
    <w:uiPriority w:val="99"/>
    <w:semiHidden w:val="1"/>
    <w:rsid w:val="00521996"/>
    <w:rPr>
      <w:rFonts w:ascii="Arial" w:cs="Arial" w:eastAsia="Times New Roman" w:hAnsi="Arial"/>
      <w:vanish w:val="1"/>
      <w:sz w:val="16"/>
      <w:szCs w:val="16"/>
      <w:lang w:eastAsia="en-PH"/>
    </w:rPr>
  </w:style>
  <w:style w:type="paragraph" w:styleId="z-BottomofForm">
    <w:name w:val="HTML Bottom of Form"/>
    <w:basedOn w:val="Normal"/>
    <w:next w:val="Normal"/>
    <w:link w:val="z-BottomofFormChar"/>
    <w:hidden w:val="1"/>
    <w:uiPriority w:val="99"/>
    <w:semiHidden w:val="1"/>
    <w:unhideWhenUsed w:val="1"/>
    <w:rsid w:val="00521996"/>
    <w:pPr>
      <w:pBdr>
        <w:top w:color="auto" w:space="1" w:sz="6" w:val="single"/>
      </w:pBdr>
      <w:spacing w:after="0" w:line="240" w:lineRule="auto"/>
      <w:jc w:val="center"/>
    </w:pPr>
    <w:rPr>
      <w:rFonts w:ascii="Arial" w:cs="Arial" w:eastAsia="Times New Roman" w:hAnsi="Arial"/>
      <w:vanish w:val="1"/>
      <w:sz w:val="16"/>
      <w:szCs w:val="16"/>
      <w:lang w:val="en-PH"/>
    </w:rPr>
  </w:style>
  <w:style w:type="character" w:styleId="z-BottomofFormChar" w:customStyle="1">
    <w:name w:val="z-Bottom of Form Char"/>
    <w:basedOn w:val="DefaultParagraphFont"/>
    <w:link w:val="z-BottomofForm"/>
    <w:uiPriority w:val="99"/>
    <w:semiHidden w:val="1"/>
    <w:rsid w:val="00521996"/>
    <w:rPr>
      <w:rFonts w:ascii="Arial" w:cs="Arial" w:eastAsia="Times New Roman" w:hAnsi="Arial"/>
      <w:vanish w:val="1"/>
      <w:sz w:val="16"/>
      <w:szCs w:val="16"/>
      <w:lang w:eastAsia="en-PH"/>
    </w:rPr>
  </w:style>
  <w:style w:type="table" w:styleId="TableGrid">
    <w:name w:val="Table Grid"/>
    <w:basedOn w:val="TableNormal"/>
    <w:uiPriority w:val="39"/>
    <w:rsid w:val="00CD52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E0B5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0B57"/>
    <w:rPr>
      <w:rFonts w:ascii="Segoe UI" w:cs="Segoe UI" w:hAnsi="Segoe UI"/>
      <w:sz w:val="18"/>
      <w:szCs w:val="18"/>
      <w:lang w:val="en-US"/>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4.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Si0MB9alfOahjRq7Z448CxfMQ==">CgMxLjAyCGguZ2pkZ3hzOAByITE1QjBSN2NpTG9KZ2VEY1VHaEJzTzBuZC1ZbXBmYjREcw==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2022-11-21T06:36:00Z</dcterms:created>
  <dc:creator>User</dc:creator>
</cp:coreProperties>
</file>